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C4" w:rsidRPr="00B0743E" w:rsidRDefault="00C551C4">
      <w:pPr>
        <w:sectPr w:rsidR="00C551C4" w:rsidRPr="00B0743E" w:rsidSect="00B0743E">
          <w:footerReference w:type="default" r:id="rId7"/>
          <w:headerReference w:type="first" r:id="rId8"/>
          <w:pgSz w:w="12240" w:h="15840"/>
          <w:pgMar w:top="1080" w:right="720" w:bottom="1080" w:left="1080" w:header="108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B0743E" w:rsidRPr="00B0743E" w:rsidRDefault="00B0743E" w:rsidP="00B0743E">
      <w:pPr>
        <w:spacing w:after="0" w:line="240" w:lineRule="auto"/>
        <w:rPr>
          <w:b/>
          <w:sz w:val="36"/>
          <w:szCs w:val="36"/>
        </w:rPr>
      </w:pPr>
      <w:r w:rsidRPr="00B0743E">
        <w:rPr>
          <w:b/>
          <w:sz w:val="36"/>
          <w:szCs w:val="36"/>
        </w:rPr>
        <w:t>Behavioral Health Resources</w:t>
      </w:r>
      <w:r w:rsidR="005F1DCF">
        <w:rPr>
          <w:b/>
          <w:sz w:val="36"/>
          <w:szCs w:val="36"/>
        </w:rPr>
        <w:t xml:space="preserve"> for Physicians</w:t>
      </w:r>
    </w:p>
    <w:p w:rsidR="00B0743E" w:rsidRPr="00B0743E" w:rsidRDefault="00B0743E" w:rsidP="00B0743E">
      <w:pPr>
        <w:spacing w:after="0" w:line="240" w:lineRule="auto"/>
      </w:pPr>
      <w:r w:rsidRPr="00B0743E">
        <w:t>Beaumont Health is committed to the health and wellbeing of</w:t>
      </w:r>
      <w:r w:rsidR="005F1DCF">
        <w:t xml:space="preserve"> </w:t>
      </w:r>
      <w:r w:rsidR="00621A5B">
        <w:t>all</w:t>
      </w:r>
      <w:r w:rsidRPr="00B0743E">
        <w:t xml:space="preserve"> our</w:t>
      </w:r>
      <w:r w:rsidR="005F1DCF">
        <w:t xml:space="preserve"> physicians, including our residents and fellow</w:t>
      </w:r>
      <w:r w:rsidR="00621A5B">
        <w:t>s</w:t>
      </w:r>
      <w:r w:rsidRPr="00B0743E">
        <w:t>.  There are numerous options available for those seeking assistance.</w:t>
      </w:r>
    </w:p>
    <w:p w:rsidR="00621A5B" w:rsidRDefault="00621A5B" w:rsidP="00B0743E">
      <w:pPr>
        <w:spacing w:after="0" w:line="240" w:lineRule="auto"/>
        <w:rPr>
          <w:b/>
          <w:i/>
          <w:sz w:val="16"/>
          <w:szCs w:val="16"/>
        </w:rPr>
      </w:pPr>
    </w:p>
    <w:p w:rsidR="00B0743E" w:rsidRDefault="00B0743E" w:rsidP="00B0743E">
      <w:pPr>
        <w:spacing w:after="0" w:line="240" w:lineRule="auto"/>
        <w:rPr>
          <w:b/>
          <w:i/>
          <w:sz w:val="16"/>
          <w:szCs w:val="16"/>
        </w:rPr>
      </w:pPr>
      <w:r w:rsidRPr="00B0743E">
        <w:rPr>
          <w:b/>
          <w:i/>
        </w:rPr>
        <w:t xml:space="preserve">If you would like to speak with someone regarding these resources or any other wellness related matter including concerns about a colleague, please contact Angela Nuzzarello, MD MHPE, Medical Director of Physician Wellness at 248-551-3566 or </w:t>
      </w:r>
      <w:hyperlink r:id="rId9" w:history="1">
        <w:r w:rsidR="00621A5B" w:rsidRPr="005F4090">
          <w:rPr>
            <w:rStyle w:val="Hyperlink"/>
          </w:rPr>
          <w:t>Angela.Nuzzarello@beaumont.edu</w:t>
        </w:r>
      </w:hyperlink>
      <w:r w:rsidRPr="00B0743E">
        <w:rPr>
          <w:b/>
          <w:i/>
        </w:rPr>
        <w:t>.</w:t>
      </w:r>
    </w:p>
    <w:p w:rsidR="00621A5B" w:rsidRPr="00621A5B" w:rsidRDefault="00621A5B" w:rsidP="00B0743E">
      <w:pPr>
        <w:spacing w:after="0" w:line="240" w:lineRule="auto"/>
        <w:rPr>
          <w:b/>
          <w:i/>
          <w:sz w:val="16"/>
          <w:szCs w:val="16"/>
        </w:rPr>
      </w:pPr>
    </w:p>
    <w:p w:rsidR="00B0743E" w:rsidRPr="00B0743E" w:rsidRDefault="00B0743E" w:rsidP="00B0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B0743E">
        <w:t xml:space="preserve">If you are having </w:t>
      </w:r>
      <w:r w:rsidRPr="00B0743E">
        <w:rPr>
          <w:b/>
        </w:rPr>
        <w:t>trouble coping, feeling depressed or anxious</w:t>
      </w:r>
      <w:r w:rsidRPr="00B0743E">
        <w:t xml:space="preserve">, </w:t>
      </w:r>
      <w:r w:rsidRPr="00B0743E">
        <w:rPr>
          <w:b/>
          <w:bCs/>
        </w:rPr>
        <w:t>or experiencing personal/professional stress:</w:t>
      </w:r>
    </w:p>
    <w:p w:rsidR="00B0743E" w:rsidRPr="00B0743E" w:rsidRDefault="00B0743E" w:rsidP="00B0743E">
      <w:pPr>
        <w:pStyle w:val="ListParagraph"/>
        <w:numPr>
          <w:ilvl w:val="0"/>
          <w:numId w:val="2"/>
        </w:numPr>
        <w:spacing w:after="0" w:line="240" w:lineRule="auto"/>
      </w:pPr>
      <w:r w:rsidRPr="00B0743E">
        <w:rPr>
          <w:b/>
          <w:bCs/>
        </w:rPr>
        <w:t>Employee Assistance Program</w:t>
      </w:r>
      <w:r w:rsidRPr="00B0743E">
        <w:t xml:space="preserve"> (provided by </w:t>
      </w:r>
      <w:proofErr w:type="spellStart"/>
      <w:r w:rsidRPr="00B0743E">
        <w:t>Ulliance</w:t>
      </w:r>
      <w:proofErr w:type="spellEnd"/>
      <w:r w:rsidRPr="00B0743E">
        <w:t>)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b/>
          <w:i/>
          <w:sz w:val="20"/>
          <w:szCs w:val="20"/>
        </w:rPr>
        <w:t>Confidential,</w:t>
      </w:r>
      <w:r w:rsidRPr="00B0743E">
        <w:rPr>
          <w:sz w:val="20"/>
          <w:szCs w:val="20"/>
        </w:rPr>
        <w:t xml:space="preserve"> self-referral, </w:t>
      </w:r>
      <w:r w:rsidRPr="00B0743E">
        <w:rPr>
          <w:b/>
          <w:sz w:val="20"/>
          <w:szCs w:val="20"/>
        </w:rPr>
        <w:t>at no cost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Available 24/7/365 at </w:t>
      </w:r>
      <w:r w:rsidRPr="00B0743E">
        <w:rPr>
          <w:b/>
          <w:sz w:val="20"/>
          <w:szCs w:val="20"/>
        </w:rPr>
        <w:t>(844) 684-3422</w:t>
      </w:r>
      <w:r w:rsidRPr="00B0743E">
        <w:rPr>
          <w:sz w:val="20"/>
          <w:szCs w:val="20"/>
        </w:rPr>
        <w:t xml:space="preserve"> or </w:t>
      </w:r>
      <w:r w:rsidRPr="00621A5B">
        <w:rPr>
          <w:sz w:val="20"/>
          <w:szCs w:val="20"/>
        </w:rPr>
        <w:t>LifeAdvisorEAP.com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Appointments with counselors are available in person or over the phone 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>Provides short-term, focused, behaviorally-oriented treatment. Will also help with referrals if psychiatric care or longer-term care is needed.</w:t>
      </w:r>
    </w:p>
    <w:p w:rsidR="00B0743E" w:rsidRPr="00B0743E" w:rsidRDefault="00B0743E" w:rsidP="00B0743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B0743E">
        <w:rPr>
          <w:b/>
          <w:bCs/>
        </w:rPr>
        <w:t>Beaumont Health Employee Health Plan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b/>
          <w:i/>
          <w:sz w:val="20"/>
          <w:szCs w:val="20"/>
        </w:rPr>
        <w:t>Confidential,</w:t>
      </w:r>
      <w:r w:rsidRPr="00B0743E">
        <w:rPr>
          <w:sz w:val="20"/>
          <w:szCs w:val="20"/>
        </w:rPr>
        <w:t xml:space="preserve"> self-referral through Beacon Health, our contracted mental health provider.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Available 24/7/365 for help with referral at </w:t>
      </w:r>
      <w:r w:rsidR="005F1DCF">
        <w:rPr>
          <w:b/>
          <w:sz w:val="20"/>
          <w:szCs w:val="20"/>
        </w:rPr>
        <w:t>(844)-794-2705</w:t>
      </w:r>
      <w:r w:rsidR="005F1DCF">
        <w:rPr>
          <w:sz w:val="20"/>
          <w:szCs w:val="20"/>
        </w:rPr>
        <w:t xml:space="preserve"> or search for provider at   www.achievesolutions.net/beaumonthealth</w:t>
      </w:r>
    </w:p>
    <w:p w:rsidR="00B0743E" w:rsidRPr="00B0743E" w:rsidRDefault="00B0743E" w:rsidP="00B0743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Provides </w:t>
      </w:r>
      <w:r w:rsidR="005F1DCF">
        <w:rPr>
          <w:sz w:val="20"/>
          <w:szCs w:val="20"/>
        </w:rPr>
        <w:t xml:space="preserve">psychiatric </w:t>
      </w:r>
      <w:r w:rsidRPr="00B0743E">
        <w:rPr>
          <w:sz w:val="20"/>
          <w:szCs w:val="20"/>
        </w:rPr>
        <w:t>services</w:t>
      </w:r>
      <w:r w:rsidR="005F1DCF">
        <w:rPr>
          <w:sz w:val="20"/>
          <w:szCs w:val="20"/>
        </w:rPr>
        <w:t xml:space="preserve"> (MD and PhD level providers)</w:t>
      </w:r>
      <w:r w:rsidRPr="00B0743E">
        <w:rPr>
          <w:sz w:val="20"/>
          <w:szCs w:val="20"/>
        </w:rPr>
        <w:t xml:space="preserve">.  Co-pays and </w:t>
      </w:r>
      <w:r w:rsidRPr="00621A5B">
        <w:rPr>
          <w:sz w:val="20"/>
          <w:szCs w:val="20"/>
        </w:rPr>
        <w:t>deductibles</w:t>
      </w:r>
      <w:r w:rsidRPr="00B0743E">
        <w:rPr>
          <w:sz w:val="20"/>
          <w:szCs w:val="20"/>
        </w:rPr>
        <w:t xml:space="preserve"> may apply.  (If unable to cover co-pay, GME Office can help</w:t>
      </w:r>
      <w:r w:rsidR="005F1DCF">
        <w:rPr>
          <w:sz w:val="20"/>
          <w:szCs w:val="20"/>
        </w:rPr>
        <w:t xml:space="preserve"> residents/fellows</w:t>
      </w:r>
      <w:r w:rsidRPr="00B0743E">
        <w:rPr>
          <w:sz w:val="20"/>
          <w:szCs w:val="20"/>
        </w:rPr>
        <w:t xml:space="preserve">, upon request.) </w:t>
      </w:r>
    </w:p>
    <w:p w:rsidR="00B0743E" w:rsidRPr="005F1DCF" w:rsidRDefault="00B0743E" w:rsidP="005F1DCF">
      <w:pPr>
        <w:spacing w:after="0" w:line="240" w:lineRule="auto"/>
        <w:ind w:left="-450" w:right="-180" w:hanging="450"/>
        <w:rPr>
          <w:sz w:val="16"/>
          <w:szCs w:val="16"/>
        </w:rPr>
      </w:pPr>
    </w:p>
    <w:p w:rsidR="00B0743E" w:rsidRPr="00B0743E" w:rsidRDefault="00B0743E" w:rsidP="00B0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0743E">
        <w:t>If you are</w:t>
      </w:r>
      <w:r w:rsidRPr="00B0743E">
        <w:rPr>
          <w:b/>
        </w:rPr>
        <w:t xml:space="preserve"> feeling suicidal </w:t>
      </w:r>
      <w:r w:rsidRPr="00B0743E">
        <w:t>or need immediate help:</w:t>
      </w:r>
    </w:p>
    <w:p w:rsidR="00B0743E" w:rsidRPr="00B0743E" w:rsidRDefault="00B0743E" w:rsidP="00B0743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B0743E">
        <w:rPr>
          <w:b/>
          <w:bCs/>
        </w:rPr>
        <w:t>National Suicide Prevention Lifeline</w:t>
      </w:r>
    </w:p>
    <w:p w:rsidR="00B0743E" w:rsidRPr="00B0743E" w:rsidRDefault="00621A5B" w:rsidP="00B0743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(800) 273-8255</w:t>
      </w:r>
      <w:r w:rsidR="00B0743E" w:rsidRPr="00B0743E">
        <w:rPr>
          <w:sz w:val="20"/>
          <w:szCs w:val="20"/>
        </w:rPr>
        <w:t xml:space="preserve"> or (800) 273-TALK</w:t>
      </w:r>
    </w:p>
    <w:p w:rsidR="00621A5B" w:rsidRDefault="00B0743E" w:rsidP="00621A5B">
      <w:pPr>
        <w:pStyle w:val="ListParagraph"/>
        <w:numPr>
          <w:ilvl w:val="0"/>
          <w:numId w:val="3"/>
        </w:numPr>
        <w:spacing w:after="0" w:line="240" w:lineRule="auto"/>
      </w:pPr>
      <w:r w:rsidRPr="00B0743E">
        <w:t>Or go to your nearest Emergency Room</w:t>
      </w:r>
    </w:p>
    <w:p w:rsidR="00621A5B" w:rsidRPr="00621A5B" w:rsidRDefault="00621A5B" w:rsidP="00621A5B">
      <w:pPr>
        <w:pStyle w:val="ListParagraph"/>
        <w:spacing w:after="0" w:line="240" w:lineRule="auto"/>
        <w:rPr>
          <w:sz w:val="16"/>
          <w:szCs w:val="16"/>
        </w:rPr>
      </w:pPr>
    </w:p>
    <w:p w:rsidR="00B0743E" w:rsidRPr="00B0743E" w:rsidRDefault="00B0743E" w:rsidP="00B0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0743E">
        <w:t xml:space="preserve">If you would like to speak with someone about </w:t>
      </w:r>
      <w:r w:rsidRPr="00B0743E">
        <w:rPr>
          <w:b/>
        </w:rPr>
        <w:t>alcohol or drug issues</w:t>
      </w:r>
      <w:r w:rsidRPr="00B0743E">
        <w:t>:</w:t>
      </w:r>
    </w:p>
    <w:p w:rsidR="00B0743E" w:rsidRPr="00B0743E" w:rsidRDefault="00B0743E" w:rsidP="00B074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0743E">
        <w:rPr>
          <w:b/>
        </w:rPr>
        <w:t>Maplegrove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b/>
          <w:i/>
          <w:sz w:val="20"/>
          <w:szCs w:val="20"/>
        </w:rPr>
        <w:t>Confidential,</w:t>
      </w:r>
      <w:r w:rsidRPr="00B0743E">
        <w:rPr>
          <w:sz w:val="20"/>
          <w:szCs w:val="20"/>
        </w:rPr>
        <w:t xml:space="preserve"> self-referral, will work with your insurance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Call for an evaluation at </w:t>
      </w:r>
      <w:r w:rsidRPr="00B0743E">
        <w:rPr>
          <w:b/>
          <w:sz w:val="20"/>
          <w:szCs w:val="20"/>
        </w:rPr>
        <w:t>(248)-661-6100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Provides evaluations </w:t>
      </w:r>
      <w:proofErr w:type="gramStart"/>
      <w:r w:rsidRPr="00B0743E">
        <w:rPr>
          <w:sz w:val="20"/>
          <w:szCs w:val="20"/>
        </w:rPr>
        <w:t>and  both</w:t>
      </w:r>
      <w:proofErr w:type="gramEnd"/>
      <w:r w:rsidRPr="00B0743E">
        <w:rPr>
          <w:sz w:val="20"/>
          <w:szCs w:val="20"/>
        </w:rPr>
        <w:t xml:space="preserve"> inpatient and outpatient treatment programs</w:t>
      </w:r>
    </w:p>
    <w:p w:rsidR="00B0743E" w:rsidRPr="00B0743E" w:rsidRDefault="00B0743E" w:rsidP="00B0743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B0743E">
        <w:rPr>
          <w:b/>
          <w:bCs/>
        </w:rPr>
        <w:t>Michigan Health Professionals Recovery Program (HPRP)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b/>
          <w:i/>
          <w:sz w:val="20"/>
          <w:szCs w:val="20"/>
        </w:rPr>
        <w:t>Confidential,</w:t>
      </w:r>
      <w:r w:rsidRPr="00B0743E">
        <w:rPr>
          <w:sz w:val="20"/>
          <w:szCs w:val="20"/>
        </w:rPr>
        <w:t xml:space="preserve"> self-referral source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b/>
          <w:sz w:val="20"/>
          <w:szCs w:val="20"/>
        </w:rPr>
      </w:pPr>
      <w:r w:rsidRPr="00B0743E">
        <w:rPr>
          <w:sz w:val="20"/>
          <w:szCs w:val="20"/>
        </w:rPr>
        <w:t>Calls are answered</w:t>
      </w:r>
      <w:r w:rsidRPr="00B0743E">
        <w:rPr>
          <w:b/>
          <w:sz w:val="20"/>
          <w:szCs w:val="20"/>
        </w:rPr>
        <w:t xml:space="preserve"> </w:t>
      </w:r>
      <w:r w:rsidRPr="00B0743E">
        <w:rPr>
          <w:sz w:val="20"/>
          <w:szCs w:val="20"/>
        </w:rPr>
        <w:t xml:space="preserve">Monday-Friday 8:00 am -  5:00 pm at </w:t>
      </w:r>
      <w:r w:rsidRPr="00B0743E">
        <w:rPr>
          <w:b/>
          <w:sz w:val="20"/>
          <w:szCs w:val="20"/>
        </w:rPr>
        <w:t xml:space="preserve">(800) 453-3784  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</w:pPr>
      <w:r w:rsidRPr="00B0743E">
        <w:rPr>
          <w:sz w:val="20"/>
          <w:szCs w:val="20"/>
        </w:rPr>
        <w:t>Provides evaluations and case management.  Designed to</w:t>
      </w:r>
      <w:r w:rsidRPr="00B0743E">
        <w:rPr>
          <w:rFonts w:cs="Arial"/>
          <w:sz w:val="20"/>
          <w:szCs w:val="20"/>
          <w:lang w:val="en"/>
        </w:rPr>
        <w:t xml:space="preserve"> encourage health professionals to seek treatment before their impairment harms a patient or damages their careers through disciplinary or regulatory action</w:t>
      </w:r>
      <w:r w:rsidRPr="00B0743E">
        <w:rPr>
          <w:rFonts w:cs="Arial"/>
          <w:lang w:val="en"/>
        </w:rPr>
        <w:t>.</w:t>
      </w:r>
    </w:p>
    <w:p w:rsidR="00B0743E" w:rsidRPr="00B0743E" w:rsidRDefault="00B0743E" w:rsidP="00B0743E">
      <w:pPr>
        <w:pStyle w:val="ListParagraph"/>
        <w:numPr>
          <w:ilvl w:val="0"/>
          <w:numId w:val="4"/>
        </w:numPr>
        <w:spacing w:after="0" w:line="240" w:lineRule="auto"/>
      </w:pPr>
      <w:r w:rsidRPr="00B0743E">
        <w:rPr>
          <w:b/>
          <w:bCs/>
        </w:rPr>
        <w:t>Employee Assistance Program</w:t>
      </w:r>
      <w:r w:rsidRPr="00B0743E">
        <w:t xml:space="preserve"> (provided by </w:t>
      </w:r>
      <w:proofErr w:type="spellStart"/>
      <w:r w:rsidRPr="00B0743E">
        <w:t>Ulliance</w:t>
      </w:r>
      <w:proofErr w:type="spellEnd"/>
      <w:r w:rsidRPr="00B0743E">
        <w:t>)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b/>
          <w:i/>
          <w:sz w:val="20"/>
          <w:szCs w:val="20"/>
        </w:rPr>
        <w:t>Confidential,</w:t>
      </w:r>
      <w:r w:rsidRPr="00B0743E">
        <w:rPr>
          <w:sz w:val="20"/>
          <w:szCs w:val="20"/>
        </w:rPr>
        <w:t xml:space="preserve"> self-referral, </w:t>
      </w:r>
      <w:r w:rsidRPr="00B0743E">
        <w:rPr>
          <w:b/>
          <w:sz w:val="20"/>
          <w:szCs w:val="20"/>
        </w:rPr>
        <w:t>at no cost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Available 24/7/365 at </w:t>
      </w:r>
      <w:r w:rsidRPr="00B0743E">
        <w:rPr>
          <w:b/>
          <w:sz w:val="20"/>
          <w:szCs w:val="20"/>
        </w:rPr>
        <w:t>(844) 684-3422</w:t>
      </w:r>
      <w:r w:rsidRPr="00B0743E">
        <w:rPr>
          <w:sz w:val="20"/>
          <w:szCs w:val="20"/>
        </w:rPr>
        <w:t xml:space="preserve"> or </w:t>
      </w:r>
      <w:r w:rsidRPr="00621A5B">
        <w:rPr>
          <w:sz w:val="20"/>
          <w:szCs w:val="20"/>
        </w:rPr>
        <w:t>LifeAdvisorEAP.com</w:t>
      </w:r>
    </w:p>
    <w:p w:rsidR="00B0743E" w:rsidRPr="00B0743E" w:rsidRDefault="00B0743E" w:rsidP="00B0743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0743E">
        <w:rPr>
          <w:sz w:val="20"/>
          <w:szCs w:val="20"/>
        </w:rPr>
        <w:t xml:space="preserve">Will </w:t>
      </w:r>
      <w:proofErr w:type="gramStart"/>
      <w:r w:rsidRPr="00B0743E">
        <w:rPr>
          <w:sz w:val="20"/>
          <w:szCs w:val="20"/>
        </w:rPr>
        <w:t>be able to</w:t>
      </w:r>
      <w:proofErr w:type="gramEnd"/>
      <w:r w:rsidRPr="00B0743E">
        <w:rPr>
          <w:sz w:val="20"/>
          <w:szCs w:val="20"/>
        </w:rPr>
        <w:t xml:space="preserve"> direct you to local resources</w:t>
      </w:r>
    </w:p>
    <w:p w:rsidR="00B0743E" w:rsidRPr="00621A5B" w:rsidRDefault="00B0743E" w:rsidP="00B0743E">
      <w:pPr>
        <w:spacing w:after="0" w:line="240" w:lineRule="auto"/>
        <w:rPr>
          <w:b/>
          <w:sz w:val="16"/>
          <w:szCs w:val="16"/>
        </w:rPr>
      </w:pPr>
    </w:p>
    <w:p w:rsidR="00B0743E" w:rsidRPr="00B0743E" w:rsidRDefault="00B0743E" w:rsidP="00B0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0743E">
        <w:t xml:space="preserve">If you are experiencing </w:t>
      </w:r>
      <w:r w:rsidRPr="00B0743E">
        <w:rPr>
          <w:b/>
        </w:rPr>
        <w:t>domestic abuse</w:t>
      </w:r>
      <w:r w:rsidRPr="00B0743E">
        <w:t>:</w:t>
      </w:r>
    </w:p>
    <w:p w:rsidR="00B0743E" w:rsidRPr="00B0743E" w:rsidRDefault="00B0743E" w:rsidP="00B0743E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B0743E">
        <w:rPr>
          <w:b/>
          <w:bCs/>
        </w:rPr>
        <w:t>First Step</w:t>
      </w:r>
    </w:p>
    <w:p w:rsidR="00B0743E" w:rsidRPr="00B0743E" w:rsidRDefault="00B0743E" w:rsidP="00B0743E">
      <w:pPr>
        <w:pStyle w:val="ListParagraph"/>
        <w:numPr>
          <w:ilvl w:val="1"/>
          <w:numId w:val="5"/>
        </w:numPr>
        <w:spacing w:after="0" w:line="240" w:lineRule="auto"/>
        <w:rPr>
          <w:b/>
          <w:i/>
        </w:rPr>
      </w:pPr>
      <w:r w:rsidRPr="00B0743E">
        <w:rPr>
          <w:b/>
          <w:bCs/>
        </w:rPr>
        <w:t xml:space="preserve">24 hours a day.  734-722-6800.  Toll free 1-888-453-5900 </w:t>
      </w:r>
      <w:r w:rsidRPr="00B0743E">
        <w:rPr>
          <w:bCs/>
        </w:rPr>
        <w:t>or firststep-mi.org</w:t>
      </w:r>
    </w:p>
    <w:p w:rsidR="00B0743E" w:rsidRPr="00B0743E" w:rsidRDefault="00B0743E" w:rsidP="00B0743E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B0743E">
        <w:rPr>
          <w:b/>
          <w:bCs/>
        </w:rPr>
        <w:t>Haven</w:t>
      </w:r>
    </w:p>
    <w:p w:rsidR="00A244E9" w:rsidRPr="00621A5B" w:rsidRDefault="00B0743E" w:rsidP="00621A5B">
      <w:pPr>
        <w:pStyle w:val="ListParagraph"/>
        <w:spacing w:after="0" w:line="240" w:lineRule="auto"/>
        <w:ind w:left="1440"/>
        <w:rPr>
          <w:rStyle w:val="Style3"/>
          <w:b/>
          <w:bCs/>
          <w:sz w:val="22"/>
        </w:rPr>
      </w:pPr>
      <w:r w:rsidRPr="005F1DCF">
        <w:rPr>
          <w:bCs/>
        </w:rPr>
        <w:t xml:space="preserve">Provides shelter and counseling. </w:t>
      </w:r>
      <w:r w:rsidRPr="005F1DCF">
        <w:rPr>
          <w:b/>
          <w:bCs/>
        </w:rPr>
        <w:t>24 hours a day. 248-334-1274.  T</w:t>
      </w:r>
      <w:r w:rsidR="005F1DCF">
        <w:rPr>
          <w:b/>
          <w:bCs/>
        </w:rPr>
        <w:t xml:space="preserve">oll free 877-922-2540.  </w:t>
      </w:r>
      <w:r w:rsidR="00621A5B">
        <w:rPr>
          <w:b/>
          <w:bCs/>
        </w:rPr>
        <w:t xml:space="preserve">    </w:t>
      </w:r>
      <w:r w:rsidR="005F1DCF" w:rsidRPr="00621A5B">
        <w:rPr>
          <w:sz w:val="16"/>
          <w:szCs w:val="16"/>
        </w:rPr>
        <w:t>V6</w:t>
      </w:r>
      <w:r w:rsidRPr="00621A5B">
        <w:rPr>
          <w:sz w:val="16"/>
          <w:szCs w:val="16"/>
        </w:rPr>
        <w:t>- 1/18</w:t>
      </w:r>
      <w:r w:rsidR="005F1DCF" w:rsidRPr="00621A5B">
        <w:rPr>
          <w:sz w:val="16"/>
          <w:szCs w:val="16"/>
        </w:rPr>
        <w:t>/18</w:t>
      </w:r>
    </w:p>
    <w:sectPr w:rsidR="00A244E9" w:rsidRPr="00621A5B" w:rsidSect="005F1DCF">
      <w:headerReference w:type="default" r:id="rId10"/>
      <w:type w:val="continuous"/>
      <w:pgSz w:w="12240" w:h="15840" w:code="1"/>
      <w:pgMar w:top="450" w:right="720" w:bottom="0" w:left="1080" w:header="108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29" w:rsidRDefault="000E2129" w:rsidP="00C551C4">
      <w:pPr>
        <w:spacing w:after="0" w:line="240" w:lineRule="auto"/>
      </w:pPr>
      <w:r>
        <w:separator/>
      </w:r>
    </w:p>
  </w:endnote>
  <w:endnote w:type="continuationSeparator" w:id="0">
    <w:p w:rsidR="000E2129" w:rsidRDefault="000E2129" w:rsidP="00C5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k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943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37C" w:rsidRDefault="0066737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6737C">
          <w:rPr>
            <w:sz w:val="20"/>
            <w:szCs w:val="20"/>
          </w:rPr>
          <w:fldChar w:fldCharType="begin"/>
        </w:r>
        <w:r w:rsidRPr="0066737C">
          <w:rPr>
            <w:sz w:val="20"/>
            <w:szCs w:val="20"/>
          </w:rPr>
          <w:instrText xml:space="preserve"> PAGE   \* MERGEFORMAT </w:instrText>
        </w:r>
        <w:r w:rsidRPr="0066737C">
          <w:rPr>
            <w:sz w:val="20"/>
            <w:szCs w:val="20"/>
          </w:rPr>
          <w:fldChar w:fldCharType="separate"/>
        </w:r>
        <w:r w:rsidR="00621A5B">
          <w:rPr>
            <w:noProof/>
            <w:sz w:val="20"/>
            <w:szCs w:val="20"/>
          </w:rPr>
          <w:t>2</w:t>
        </w:r>
        <w:r w:rsidRPr="0066737C">
          <w:rPr>
            <w:noProof/>
            <w:sz w:val="20"/>
            <w:szCs w:val="20"/>
          </w:rPr>
          <w:fldChar w:fldCharType="end"/>
        </w:r>
        <w:r w:rsidRPr="0066737C">
          <w:rPr>
            <w:sz w:val="20"/>
            <w:szCs w:val="20"/>
          </w:rPr>
          <w:t xml:space="preserve"> | </w:t>
        </w:r>
        <w:r w:rsidRPr="0066737C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66737C" w:rsidRDefault="0066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29" w:rsidRDefault="000E2129" w:rsidP="00C551C4">
      <w:pPr>
        <w:spacing w:after="0" w:line="240" w:lineRule="auto"/>
      </w:pPr>
      <w:r>
        <w:separator/>
      </w:r>
    </w:p>
  </w:footnote>
  <w:footnote w:type="continuationSeparator" w:id="0">
    <w:p w:rsidR="000E2129" w:rsidRDefault="000E2129" w:rsidP="00C5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C4" w:rsidRDefault="00C551C4">
    <w:pPr>
      <w:pStyle w:val="Header"/>
    </w:pPr>
    <w:r>
      <w:rPr>
        <w:noProof/>
      </w:rPr>
      <w:drawing>
        <wp:inline distT="0" distB="0" distL="0" distR="0">
          <wp:extent cx="6400800" cy="431321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mont-logo-rule072315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859"/>
                  <a:stretch/>
                </pic:blipFill>
                <pic:spPr bwMode="auto">
                  <a:xfrm>
                    <a:off x="0" y="0"/>
                    <a:ext cx="6400800" cy="431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B1" w:rsidRDefault="00EA50B1">
    <w:pPr>
      <w:pStyle w:val="Header"/>
    </w:pPr>
  </w:p>
  <w:p w:rsidR="00EA50B1" w:rsidRDefault="00EA50B1">
    <w:pPr>
      <w:pStyle w:val="Header"/>
      <w:rPr>
        <w:noProof/>
      </w:rPr>
    </w:pPr>
  </w:p>
  <w:p w:rsidR="00EA50B1" w:rsidRDefault="00EA50B1">
    <w:pPr>
      <w:pStyle w:val="Header"/>
      <w:rPr>
        <w:noProof/>
      </w:rPr>
    </w:pPr>
  </w:p>
  <w:p w:rsidR="00EA50B1" w:rsidRDefault="00EA5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7C"/>
    <w:multiLevelType w:val="hybridMultilevel"/>
    <w:tmpl w:val="A5A67342"/>
    <w:lvl w:ilvl="0" w:tplc="4100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310"/>
    <w:multiLevelType w:val="hybridMultilevel"/>
    <w:tmpl w:val="4200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574F"/>
    <w:multiLevelType w:val="hybridMultilevel"/>
    <w:tmpl w:val="65CC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6C0"/>
    <w:multiLevelType w:val="hybridMultilevel"/>
    <w:tmpl w:val="364A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7707"/>
    <w:multiLevelType w:val="hybridMultilevel"/>
    <w:tmpl w:val="372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89"/>
    <w:rsid w:val="000C61E2"/>
    <w:rsid w:val="000E2129"/>
    <w:rsid w:val="00134489"/>
    <w:rsid w:val="00193887"/>
    <w:rsid w:val="001C7111"/>
    <w:rsid w:val="002B707C"/>
    <w:rsid w:val="00305A17"/>
    <w:rsid w:val="00316E00"/>
    <w:rsid w:val="003D41F5"/>
    <w:rsid w:val="00545A24"/>
    <w:rsid w:val="0055017A"/>
    <w:rsid w:val="005F1DCF"/>
    <w:rsid w:val="00621A5B"/>
    <w:rsid w:val="0066737C"/>
    <w:rsid w:val="006A386E"/>
    <w:rsid w:val="006C32C1"/>
    <w:rsid w:val="00A1046A"/>
    <w:rsid w:val="00A244E9"/>
    <w:rsid w:val="00A509EE"/>
    <w:rsid w:val="00B0743E"/>
    <w:rsid w:val="00C551C4"/>
    <w:rsid w:val="00C73E9F"/>
    <w:rsid w:val="00CB1BC7"/>
    <w:rsid w:val="00D2116B"/>
    <w:rsid w:val="00D47E01"/>
    <w:rsid w:val="00E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3EBC36-43D6-4275-AC11-6205267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4"/>
  </w:style>
  <w:style w:type="paragraph" w:styleId="Footer">
    <w:name w:val="footer"/>
    <w:basedOn w:val="Normal"/>
    <w:link w:val="FooterChar"/>
    <w:uiPriority w:val="99"/>
    <w:unhideWhenUsed/>
    <w:rsid w:val="00C5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4"/>
  </w:style>
  <w:style w:type="paragraph" w:styleId="NoSpacing">
    <w:name w:val="No Spacing"/>
    <w:uiPriority w:val="1"/>
    <w:qFormat/>
    <w:rsid w:val="00C551C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51C4"/>
    <w:rPr>
      <w:color w:val="808080"/>
    </w:rPr>
  </w:style>
  <w:style w:type="character" w:customStyle="1" w:styleId="Style1">
    <w:name w:val="Style1"/>
    <w:basedOn w:val="DefaultParagraphFont"/>
    <w:uiPriority w:val="1"/>
    <w:rsid w:val="00C551C4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551C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551C4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7111"/>
    <w:pPr>
      <w:spacing w:after="0" w:line="240" w:lineRule="auto"/>
    </w:pPr>
    <w:rPr>
      <w:rFonts w:ascii="Work Sans" w:eastAsia="Times New Roman" w:hAnsi="Work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ngela.Nuzzarello@beaumo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Kauper, Mary W</dc:creator>
  <cp:keywords/>
  <dc:description/>
  <cp:lastModifiedBy>DePue, Deborah W</cp:lastModifiedBy>
  <cp:revision>2</cp:revision>
  <cp:lastPrinted>2018-01-15T21:10:00Z</cp:lastPrinted>
  <dcterms:created xsi:type="dcterms:W3CDTF">2018-04-24T20:01:00Z</dcterms:created>
  <dcterms:modified xsi:type="dcterms:W3CDTF">2018-04-24T20:01:00Z</dcterms:modified>
</cp:coreProperties>
</file>